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17B0" w:rsidRDefault="00E11B82">
      <w:pPr>
        <w:pStyle w:val="normal0"/>
      </w:pPr>
      <w:r>
        <w:rPr>
          <w:b/>
          <w:sz w:val="26"/>
          <w:szCs w:val="26"/>
        </w:rPr>
        <w:t>PHÒNG GD HUYỆN KRÔNGPĂK</w:t>
      </w:r>
      <w:r>
        <w:rPr>
          <w:b/>
          <w:sz w:val="26"/>
          <w:szCs w:val="26"/>
        </w:rPr>
        <w:tab/>
      </w:r>
      <w:r>
        <w:rPr>
          <w:b/>
          <w:sz w:val="26"/>
          <w:szCs w:val="26"/>
        </w:rPr>
        <w:tab/>
        <w:t>CỘNG HÒA XA HỘI CHỦ NGHĨA VIỆT NAM</w:t>
      </w:r>
    </w:p>
    <w:p w:rsidR="00CC17B0" w:rsidRDefault="00E11B82">
      <w:pPr>
        <w:pStyle w:val="normal0"/>
      </w:pPr>
      <w:r>
        <w:rPr>
          <w:b/>
          <w:sz w:val="26"/>
          <w:szCs w:val="26"/>
        </w:rPr>
        <w:t xml:space="preserve">        TRƯỜNG THCS EAKLY</w:t>
      </w:r>
      <w:r>
        <w:rPr>
          <w:b/>
          <w:sz w:val="26"/>
          <w:szCs w:val="26"/>
        </w:rPr>
        <w:tab/>
      </w:r>
      <w:r>
        <w:rPr>
          <w:b/>
          <w:sz w:val="26"/>
          <w:szCs w:val="26"/>
        </w:rPr>
        <w:tab/>
      </w:r>
      <w:r>
        <w:rPr>
          <w:b/>
          <w:sz w:val="26"/>
          <w:szCs w:val="26"/>
        </w:rPr>
        <w:tab/>
      </w:r>
      <w:r>
        <w:rPr>
          <w:b/>
          <w:sz w:val="26"/>
          <w:szCs w:val="26"/>
        </w:rPr>
        <w:tab/>
        <w:t xml:space="preserve">    </w:t>
      </w:r>
      <w:r>
        <w:rPr>
          <w:b/>
          <w:sz w:val="26"/>
          <w:szCs w:val="26"/>
          <w:u w:val="single"/>
        </w:rPr>
        <w:t>Độc lập – Tự do – Hạnh phúc</w:t>
      </w:r>
    </w:p>
    <w:p w:rsidR="00CC17B0" w:rsidRDefault="00E11B82">
      <w:pPr>
        <w:pStyle w:val="normal0"/>
      </w:pPr>
      <w:r>
        <w:rPr>
          <w:b/>
          <w:sz w:val="26"/>
          <w:szCs w:val="26"/>
        </w:rPr>
        <w:t xml:space="preserve">   </w:t>
      </w:r>
      <w:r>
        <w:rPr>
          <w:b/>
        </w:rPr>
        <w:t>TỔ TOÁN – VẬT LÍ – TIN HỌC</w:t>
      </w:r>
    </w:p>
    <w:p w:rsidR="00CC17B0" w:rsidRDefault="00CC17B0">
      <w:pPr>
        <w:pStyle w:val="normal0"/>
        <w:jc w:val="center"/>
      </w:pPr>
    </w:p>
    <w:p w:rsidR="00CC17B0" w:rsidRDefault="00E11B82">
      <w:pPr>
        <w:pStyle w:val="normal0"/>
        <w:jc w:val="center"/>
        <w:rPr>
          <w:b/>
          <w:sz w:val="36"/>
          <w:szCs w:val="36"/>
        </w:rPr>
      </w:pPr>
      <w:r>
        <w:rPr>
          <w:b/>
          <w:sz w:val="36"/>
          <w:szCs w:val="36"/>
        </w:rPr>
        <w:t>KẾ HOẠCH HỌC KÌ I</w:t>
      </w:r>
    </w:p>
    <w:p w:rsidR="00CC17B0" w:rsidRDefault="00CC17B0">
      <w:pPr>
        <w:pStyle w:val="normal0"/>
        <w:jc w:val="center"/>
      </w:pPr>
    </w:p>
    <w:p w:rsidR="00CC17B0" w:rsidRDefault="00E11B82">
      <w:pPr>
        <w:pStyle w:val="normal0"/>
      </w:pPr>
      <w:r>
        <w:rPr>
          <w:b/>
          <w:sz w:val="26"/>
          <w:szCs w:val="26"/>
        </w:rPr>
        <w:t>I</w:t>
      </w:r>
      <w:r>
        <w:rPr>
          <w:b/>
          <w:sz w:val="28"/>
          <w:szCs w:val="28"/>
        </w:rPr>
        <w:t xml:space="preserve">/ </w:t>
      </w:r>
      <w:r>
        <w:rPr>
          <w:b/>
          <w:sz w:val="28"/>
          <w:szCs w:val="28"/>
          <w:u w:val="single"/>
        </w:rPr>
        <w:t>Tư tưởng chính trị</w:t>
      </w:r>
    </w:p>
    <w:p w:rsidR="00CC17B0" w:rsidRPr="00043070" w:rsidRDefault="00E11B82">
      <w:pPr>
        <w:pStyle w:val="normal0"/>
        <w:numPr>
          <w:ilvl w:val="0"/>
          <w:numId w:val="4"/>
        </w:numPr>
        <w:ind w:hanging="360"/>
      </w:pPr>
      <w:r>
        <w:rPr>
          <w:sz w:val="26"/>
          <w:szCs w:val="26"/>
        </w:rPr>
        <w:t>Thực hiện tốt các cuộc vận động và các phong trào thi đua của năm học.</w:t>
      </w:r>
    </w:p>
    <w:p w:rsidR="00CC17B0" w:rsidRDefault="004D7BA7" w:rsidP="00043070">
      <w:pPr>
        <w:pStyle w:val="normal0"/>
        <w:numPr>
          <w:ilvl w:val="0"/>
          <w:numId w:val="4"/>
        </w:numPr>
        <w:ind w:hanging="360"/>
      </w:pPr>
      <w:r w:rsidRPr="00043070">
        <w:rPr>
          <w:sz w:val="26"/>
          <w:szCs w:val="26"/>
        </w:rPr>
        <w:t>Nắm vững và thực hiện nghiêm túc khung thời gian kế hoạch năm học</w:t>
      </w:r>
      <w:r w:rsidR="00043070" w:rsidRPr="00043070">
        <w:rPr>
          <w:sz w:val="26"/>
          <w:szCs w:val="26"/>
        </w:rPr>
        <w:t xml:space="preserve">, </w:t>
      </w:r>
      <w:r w:rsidR="00043070" w:rsidRPr="00043070">
        <w:rPr>
          <w:color w:val="333333"/>
          <w:sz w:val="26"/>
          <w:szCs w:val="26"/>
        </w:rPr>
        <w:t>Chỉ thị về nhiệm vụ chủ yếu năm học 2017-2018 </w:t>
      </w:r>
      <w:r w:rsidRPr="00043070">
        <w:rPr>
          <w:sz w:val="26"/>
          <w:szCs w:val="26"/>
        </w:rPr>
        <w:t>của UBND Tỉnh ĐăkLăk</w:t>
      </w:r>
      <w:r w:rsidR="00E11B82" w:rsidRPr="00043070">
        <w:rPr>
          <w:sz w:val="26"/>
          <w:szCs w:val="26"/>
        </w:rPr>
        <w:t>.</w:t>
      </w:r>
    </w:p>
    <w:p w:rsidR="00CC17B0" w:rsidRDefault="00E11B82">
      <w:pPr>
        <w:pStyle w:val="normal0"/>
        <w:numPr>
          <w:ilvl w:val="0"/>
          <w:numId w:val="4"/>
        </w:numPr>
        <w:ind w:hanging="360"/>
      </w:pPr>
      <w:r>
        <w:rPr>
          <w:sz w:val="26"/>
          <w:szCs w:val="26"/>
        </w:rPr>
        <w:t>Tăng cường công tác giáo dục học sinh, chấp hành tốt nội quy, quy định của nhà trường.</w:t>
      </w:r>
    </w:p>
    <w:p w:rsidR="00CC17B0" w:rsidRDefault="00E11B82">
      <w:pPr>
        <w:pStyle w:val="normal0"/>
        <w:numPr>
          <w:ilvl w:val="0"/>
          <w:numId w:val="4"/>
        </w:numPr>
        <w:ind w:hanging="360"/>
      </w:pPr>
      <w:r>
        <w:rPr>
          <w:sz w:val="26"/>
          <w:szCs w:val="26"/>
        </w:rPr>
        <w:t>Đảm bảo mỗi giáo viên là một tấm gương về đạo đức, học tập và sáng tạo để học sinh noi theo.</w:t>
      </w:r>
    </w:p>
    <w:p w:rsidR="00CC17B0" w:rsidRDefault="00E11B82">
      <w:pPr>
        <w:pStyle w:val="normal0"/>
      </w:pPr>
      <w:r>
        <w:rPr>
          <w:b/>
          <w:sz w:val="28"/>
          <w:szCs w:val="28"/>
        </w:rPr>
        <w:t xml:space="preserve">II/ </w:t>
      </w:r>
      <w:r>
        <w:rPr>
          <w:b/>
          <w:sz w:val="28"/>
          <w:szCs w:val="28"/>
          <w:u w:val="single"/>
        </w:rPr>
        <w:t>Hoạt động dạy và học</w:t>
      </w:r>
    </w:p>
    <w:p w:rsidR="00CC17B0" w:rsidRDefault="00E11B82">
      <w:pPr>
        <w:pStyle w:val="normal0"/>
      </w:pPr>
      <w:r>
        <w:rPr>
          <w:b/>
          <w:sz w:val="28"/>
          <w:szCs w:val="28"/>
        </w:rPr>
        <w:t>1. Về giáo viên</w:t>
      </w:r>
    </w:p>
    <w:p w:rsidR="00CC17B0" w:rsidRDefault="00E11B82">
      <w:pPr>
        <w:pStyle w:val="normal0"/>
        <w:numPr>
          <w:ilvl w:val="0"/>
          <w:numId w:val="4"/>
        </w:numPr>
        <w:ind w:hanging="360"/>
      </w:pPr>
      <w:r>
        <w:rPr>
          <w:sz w:val="26"/>
          <w:szCs w:val="26"/>
        </w:rPr>
        <w:t>Thực hiện tốt mọi quy chế chuyên môn của BGH như: ngày công lao động, giờ giấc lên lớp, soạn giảng</w:t>
      </w:r>
      <w:r w:rsidR="00D80DD2">
        <w:rPr>
          <w:sz w:val="26"/>
          <w:szCs w:val="26"/>
        </w:rPr>
        <w:t>…</w:t>
      </w:r>
    </w:p>
    <w:p w:rsidR="00CC17B0" w:rsidRDefault="00E11B82">
      <w:pPr>
        <w:pStyle w:val="normal0"/>
        <w:numPr>
          <w:ilvl w:val="0"/>
          <w:numId w:val="4"/>
        </w:numPr>
        <w:ind w:hanging="360"/>
      </w:pPr>
      <w:r>
        <w:rPr>
          <w:sz w:val="26"/>
          <w:szCs w:val="26"/>
        </w:rPr>
        <w:t>Dự giờ, thăm lớp đều đặn, thao giảng theo định kì.</w:t>
      </w:r>
    </w:p>
    <w:p w:rsidR="00CC17B0" w:rsidRDefault="00E11B82">
      <w:pPr>
        <w:pStyle w:val="normal0"/>
        <w:numPr>
          <w:ilvl w:val="0"/>
          <w:numId w:val="4"/>
        </w:numPr>
        <w:ind w:hanging="360"/>
      </w:pPr>
      <w:r>
        <w:rPr>
          <w:sz w:val="26"/>
          <w:szCs w:val="26"/>
        </w:rPr>
        <w:t>Thành lập và tiến hành bồi dưỡng ngay cho đội ngũ học sinh giỏi để dự thi cấp huyện.</w:t>
      </w:r>
    </w:p>
    <w:p w:rsidR="00CC17B0" w:rsidRPr="00EF2280" w:rsidRDefault="00E11B82">
      <w:pPr>
        <w:pStyle w:val="normal0"/>
        <w:numPr>
          <w:ilvl w:val="0"/>
          <w:numId w:val="4"/>
        </w:numPr>
        <w:ind w:hanging="360"/>
      </w:pPr>
      <w:r>
        <w:rPr>
          <w:sz w:val="26"/>
          <w:szCs w:val="26"/>
        </w:rPr>
        <w:t>Phụ yếu cho các học sinh yếu kém vào các buổi chiều trong tuần theo TKB của nhà trường.</w:t>
      </w:r>
    </w:p>
    <w:p w:rsidR="00EF2280" w:rsidRPr="00EF2280" w:rsidRDefault="00EF2280">
      <w:pPr>
        <w:pStyle w:val="normal0"/>
        <w:numPr>
          <w:ilvl w:val="0"/>
          <w:numId w:val="4"/>
        </w:numPr>
        <w:ind w:hanging="360"/>
      </w:pPr>
      <w:r>
        <w:rPr>
          <w:sz w:val="26"/>
          <w:szCs w:val="26"/>
        </w:rPr>
        <w:t>Triển khai công tác dạy chuyên đề để đưa ra phương pháp giảng dạy tốt hơn cho một số môn.</w:t>
      </w:r>
    </w:p>
    <w:p w:rsidR="00CC17B0" w:rsidRDefault="00E11B82">
      <w:pPr>
        <w:pStyle w:val="normal0"/>
        <w:numPr>
          <w:ilvl w:val="0"/>
          <w:numId w:val="4"/>
        </w:numPr>
        <w:ind w:hanging="360"/>
        <w:rPr>
          <w:sz w:val="26"/>
          <w:szCs w:val="26"/>
        </w:rPr>
      </w:pPr>
      <w:r w:rsidRPr="003332A7">
        <w:rPr>
          <w:sz w:val="26"/>
          <w:szCs w:val="26"/>
        </w:rPr>
        <w:t>Thường xuyên theo dõi các kế hoạch của nhà trường để thực hiện kịp thời và đầy đủ.</w:t>
      </w:r>
    </w:p>
    <w:p w:rsidR="003332A7" w:rsidRDefault="003332A7">
      <w:pPr>
        <w:pStyle w:val="normal0"/>
        <w:numPr>
          <w:ilvl w:val="0"/>
          <w:numId w:val="4"/>
        </w:numPr>
        <w:ind w:hanging="360"/>
        <w:rPr>
          <w:sz w:val="26"/>
          <w:szCs w:val="26"/>
        </w:rPr>
      </w:pPr>
      <w:r>
        <w:rPr>
          <w:sz w:val="26"/>
          <w:szCs w:val="26"/>
        </w:rPr>
        <w:t>Cập nhật điểm định kì vào phần mềm Smas 3.0 khi có điểm kịp thời.</w:t>
      </w:r>
    </w:p>
    <w:p w:rsidR="003332A7" w:rsidRPr="003332A7" w:rsidRDefault="003332A7">
      <w:pPr>
        <w:pStyle w:val="normal0"/>
        <w:numPr>
          <w:ilvl w:val="0"/>
          <w:numId w:val="4"/>
        </w:numPr>
        <w:ind w:hanging="360"/>
        <w:rPr>
          <w:sz w:val="26"/>
          <w:szCs w:val="26"/>
        </w:rPr>
      </w:pPr>
      <w:r>
        <w:rPr>
          <w:sz w:val="26"/>
          <w:szCs w:val="26"/>
        </w:rPr>
        <w:t>Đăng kí tham dự kì thi Giáo viên dạy giỏi cấp Huyện.</w:t>
      </w:r>
    </w:p>
    <w:p w:rsidR="00D80DD2" w:rsidRPr="003332A7" w:rsidRDefault="00D80DD2" w:rsidP="00D80DD2">
      <w:pPr>
        <w:pStyle w:val="normal0"/>
        <w:numPr>
          <w:ilvl w:val="0"/>
          <w:numId w:val="3"/>
        </w:numPr>
        <w:ind w:hanging="360"/>
        <w:rPr>
          <w:b/>
          <w:sz w:val="26"/>
          <w:szCs w:val="26"/>
        </w:rPr>
      </w:pPr>
      <w:r w:rsidRPr="003332A7">
        <w:rPr>
          <w:b/>
          <w:sz w:val="26"/>
          <w:szCs w:val="26"/>
        </w:rPr>
        <w:t>Hồ sơ gồm:</w:t>
      </w:r>
    </w:p>
    <w:p w:rsidR="00D80DD2" w:rsidRPr="003332A7" w:rsidRDefault="00D80DD2" w:rsidP="00D80DD2">
      <w:pPr>
        <w:pStyle w:val="normal0"/>
        <w:numPr>
          <w:ilvl w:val="0"/>
          <w:numId w:val="2"/>
        </w:numPr>
        <w:ind w:hanging="360"/>
        <w:jc w:val="both"/>
        <w:rPr>
          <w:sz w:val="26"/>
          <w:szCs w:val="26"/>
        </w:rPr>
      </w:pPr>
      <w:r w:rsidRPr="003332A7">
        <w:rPr>
          <w:sz w:val="26"/>
          <w:szCs w:val="26"/>
        </w:rPr>
        <w:t xml:space="preserve">Giáo án bộ môn mình giảng </w:t>
      </w:r>
      <w:r w:rsidR="003332A7" w:rsidRPr="003332A7">
        <w:rPr>
          <w:sz w:val="26"/>
          <w:szCs w:val="26"/>
        </w:rPr>
        <w:t xml:space="preserve">(sáng và chiều) </w:t>
      </w:r>
      <w:r w:rsidRPr="003332A7">
        <w:rPr>
          <w:sz w:val="26"/>
          <w:szCs w:val="26"/>
        </w:rPr>
        <w:t>dạy gồm các mục sau:</w:t>
      </w:r>
    </w:p>
    <w:p w:rsidR="00D80DD2" w:rsidRPr="003332A7" w:rsidRDefault="00D80DD2" w:rsidP="00D80DD2">
      <w:pPr>
        <w:pStyle w:val="normal0"/>
        <w:ind w:left="720"/>
        <w:jc w:val="both"/>
        <w:rPr>
          <w:sz w:val="26"/>
          <w:szCs w:val="26"/>
        </w:rPr>
      </w:pPr>
      <w:r w:rsidRPr="003332A7">
        <w:rPr>
          <w:sz w:val="26"/>
          <w:szCs w:val="26"/>
        </w:rPr>
        <w:t>+ Tuần, tiết, ngày dạy, ngày soạn.</w:t>
      </w:r>
    </w:p>
    <w:p w:rsidR="00D80DD2" w:rsidRPr="003332A7" w:rsidRDefault="00D80DD2" w:rsidP="00D80DD2">
      <w:pPr>
        <w:pStyle w:val="normal0"/>
        <w:ind w:left="720"/>
        <w:jc w:val="both"/>
        <w:rPr>
          <w:sz w:val="26"/>
          <w:szCs w:val="26"/>
        </w:rPr>
      </w:pPr>
      <w:r w:rsidRPr="003332A7">
        <w:rPr>
          <w:sz w:val="26"/>
          <w:szCs w:val="26"/>
        </w:rPr>
        <w:t>+ Chương, tên bài.</w:t>
      </w:r>
    </w:p>
    <w:p w:rsidR="00D80DD2" w:rsidRPr="003332A7" w:rsidRDefault="00D80DD2" w:rsidP="00D80DD2">
      <w:pPr>
        <w:pStyle w:val="normal0"/>
        <w:ind w:left="720"/>
        <w:jc w:val="both"/>
        <w:rPr>
          <w:sz w:val="26"/>
          <w:szCs w:val="26"/>
        </w:rPr>
      </w:pPr>
      <w:r w:rsidRPr="003332A7">
        <w:rPr>
          <w:sz w:val="26"/>
          <w:szCs w:val="26"/>
        </w:rPr>
        <w:t>+ Các bước</w:t>
      </w:r>
      <w:r w:rsidR="003332A7" w:rsidRPr="003332A7">
        <w:rPr>
          <w:sz w:val="26"/>
          <w:szCs w:val="26"/>
        </w:rPr>
        <w:t>: Mục tiêu, Chuẩn bị, Hoạt động dạy và học, Cũng cố, dặn dò.</w:t>
      </w:r>
    </w:p>
    <w:p w:rsidR="003332A7" w:rsidRPr="003332A7" w:rsidRDefault="003332A7" w:rsidP="00D80DD2">
      <w:pPr>
        <w:pStyle w:val="normal0"/>
        <w:ind w:left="720"/>
        <w:jc w:val="both"/>
        <w:rPr>
          <w:sz w:val="26"/>
          <w:szCs w:val="26"/>
        </w:rPr>
      </w:pPr>
      <w:r w:rsidRPr="003332A7">
        <w:rPr>
          <w:sz w:val="26"/>
          <w:szCs w:val="26"/>
        </w:rPr>
        <w:t>+ Giáo án gồm 3 cột: Hoạt động của thầy, Hoạt động của trò, Nội dung (Ghi bảng).</w:t>
      </w:r>
    </w:p>
    <w:p w:rsidR="003332A7" w:rsidRPr="003332A7" w:rsidRDefault="003332A7" w:rsidP="00D80DD2">
      <w:pPr>
        <w:pStyle w:val="normal0"/>
        <w:ind w:left="720"/>
        <w:jc w:val="both"/>
        <w:rPr>
          <w:sz w:val="26"/>
          <w:szCs w:val="26"/>
        </w:rPr>
      </w:pPr>
      <w:r w:rsidRPr="003332A7">
        <w:rPr>
          <w:sz w:val="26"/>
          <w:szCs w:val="26"/>
        </w:rPr>
        <w:t>+ Phần thời gian ghi ở từng hoạt động, Ví dụ: Hoạt động 1: Thí nghiệm (15 phút).</w:t>
      </w:r>
    </w:p>
    <w:p w:rsidR="003332A7" w:rsidRPr="003332A7" w:rsidRDefault="003332A7" w:rsidP="003332A7">
      <w:pPr>
        <w:pStyle w:val="normal0"/>
        <w:numPr>
          <w:ilvl w:val="0"/>
          <w:numId w:val="2"/>
        </w:numPr>
        <w:ind w:hanging="360"/>
        <w:jc w:val="both"/>
        <w:rPr>
          <w:sz w:val="26"/>
          <w:szCs w:val="26"/>
        </w:rPr>
      </w:pPr>
      <w:r w:rsidRPr="003332A7">
        <w:rPr>
          <w:sz w:val="26"/>
          <w:szCs w:val="26"/>
        </w:rPr>
        <w:t>Kế hoạch bộ môn.</w:t>
      </w:r>
    </w:p>
    <w:p w:rsidR="003332A7" w:rsidRPr="003332A7" w:rsidRDefault="003332A7" w:rsidP="003332A7">
      <w:pPr>
        <w:pStyle w:val="normal0"/>
        <w:numPr>
          <w:ilvl w:val="0"/>
          <w:numId w:val="2"/>
        </w:numPr>
        <w:ind w:hanging="360"/>
        <w:jc w:val="both"/>
        <w:rPr>
          <w:sz w:val="26"/>
          <w:szCs w:val="26"/>
        </w:rPr>
      </w:pPr>
      <w:r w:rsidRPr="003332A7">
        <w:rPr>
          <w:sz w:val="26"/>
          <w:szCs w:val="26"/>
        </w:rPr>
        <w:t>Sổ hội họp.</w:t>
      </w:r>
    </w:p>
    <w:p w:rsidR="003332A7" w:rsidRPr="003332A7" w:rsidRDefault="003332A7" w:rsidP="003332A7">
      <w:pPr>
        <w:pStyle w:val="normal0"/>
        <w:numPr>
          <w:ilvl w:val="0"/>
          <w:numId w:val="2"/>
        </w:numPr>
        <w:ind w:hanging="360"/>
        <w:jc w:val="both"/>
        <w:rPr>
          <w:sz w:val="26"/>
          <w:szCs w:val="26"/>
        </w:rPr>
      </w:pPr>
      <w:r w:rsidRPr="003332A7">
        <w:rPr>
          <w:sz w:val="26"/>
          <w:szCs w:val="26"/>
        </w:rPr>
        <w:t>Sổ dự giờ.</w:t>
      </w:r>
    </w:p>
    <w:p w:rsidR="003332A7" w:rsidRPr="003332A7" w:rsidRDefault="003332A7" w:rsidP="003332A7">
      <w:pPr>
        <w:pStyle w:val="normal0"/>
        <w:numPr>
          <w:ilvl w:val="0"/>
          <w:numId w:val="2"/>
        </w:numPr>
        <w:ind w:hanging="360"/>
        <w:jc w:val="both"/>
        <w:rPr>
          <w:sz w:val="26"/>
          <w:szCs w:val="26"/>
        </w:rPr>
      </w:pPr>
      <w:r w:rsidRPr="003332A7">
        <w:rPr>
          <w:sz w:val="26"/>
          <w:szCs w:val="26"/>
        </w:rPr>
        <w:t>Phiếu điểm cá nhân.</w:t>
      </w:r>
    </w:p>
    <w:p w:rsidR="003332A7" w:rsidRPr="003332A7" w:rsidRDefault="003332A7" w:rsidP="003332A7">
      <w:pPr>
        <w:pStyle w:val="normal0"/>
        <w:numPr>
          <w:ilvl w:val="0"/>
          <w:numId w:val="2"/>
        </w:numPr>
        <w:ind w:hanging="360"/>
        <w:jc w:val="both"/>
        <w:rPr>
          <w:sz w:val="26"/>
          <w:szCs w:val="26"/>
        </w:rPr>
      </w:pPr>
      <w:r w:rsidRPr="003332A7">
        <w:rPr>
          <w:sz w:val="26"/>
          <w:szCs w:val="26"/>
        </w:rPr>
        <w:t>Lịch báo giảng.</w:t>
      </w:r>
    </w:p>
    <w:p w:rsidR="003332A7" w:rsidRPr="003332A7" w:rsidRDefault="003332A7" w:rsidP="003332A7">
      <w:pPr>
        <w:pStyle w:val="normal0"/>
        <w:numPr>
          <w:ilvl w:val="0"/>
          <w:numId w:val="2"/>
        </w:numPr>
        <w:ind w:hanging="360"/>
        <w:jc w:val="both"/>
        <w:rPr>
          <w:sz w:val="26"/>
          <w:szCs w:val="26"/>
        </w:rPr>
      </w:pPr>
      <w:r w:rsidRPr="003332A7">
        <w:rPr>
          <w:sz w:val="26"/>
          <w:szCs w:val="26"/>
        </w:rPr>
        <w:t>Sổ chủ nhiệm (nếu có chủ nhiệm)</w:t>
      </w:r>
    </w:p>
    <w:p w:rsidR="00CC17B0" w:rsidRDefault="00E11B82">
      <w:pPr>
        <w:pStyle w:val="normal0"/>
        <w:numPr>
          <w:ilvl w:val="0"/>
          <w:numId w:val="3"/>
        </w:numPr>
        <w:ind w:hanging="360"/>
      </w:pPr>
      <w:r>
        <w:rPr>
          <w:b/>
          <w:sz w:val="26"/>
          <w:szCs w:val="26"/>
        </w:rPr>
        <w:t>Chỉ tiêu:</w:t>
      </w:r>
    </w:p>
    <w:p w:rsidR="00CC17B0" w:rsidRDefault="00E11B82">
      <w:pPr>
        <w:pStyle w:val="normal0"/>
        <w:numPr>
          <w:ilvl w:val="0"/>
          <w:numId w:val="2"/>
        </w:numPr>
        <w:ind w:hanging="360"/>
        <w:jc w:val="both"/>
      </w:pPr>
      <w:r>
        <w:rPr>
          <w:sz w:val="26"/>
          <w:szCs w:val="26"/>
        </w:rPr>
        <w:t>100% giáo viên đạt danh hiệu: LAO ĐỘNG XUẤT SẮC.</w:t>
      </w:r>
    </w:p>
    <w:p w:rsidR="00CC17B0" w:rsidRDefault="007F4606">
      <w:pPr>
        <w:pStyle w:val="normal0"/>
        <w:numPr>
          <w:ilvl w:val="0"/>
          <w:numId w:val="2"/>
        </w:numPr>
        <w:ind w:hanging="360"/>
        <w:jc w:val="both"/>
      </w:pPr>
      <w:r>
        <w:rPr>
          <w:sz w:val="26"/>
          <w:szCs w:val="26"/>
        </w:rPr>
        <w:t>8</w:t>
      </w:r>
      <w:r w:rsidR="00E11B82">
        <w:rPr>
          <w:sz w:val="26"/>
          <w:szCs w:val="26"/>
        </w:rPr>
        <w:t xml:space="preserve"> đồng chí đạt danh hiệu giáo viên dạy giỏi cấp trường.</w:t>
      </w:r>
    </w:p>
    <w:p w:rsidR="00CC17B0" w:rsidRDefault="00E11B82">
      <w:pPr>
        <w:pStyle w:val="normal0"/>
        <w:numPr>
          <w:ilvl w:val="0"/>
          <w:numId w:val="2"/>
        </w:numPr>
        <w:ind w:hanging="360"/>
        <w:jc w:val="both"/>
      </w:pPr>
      <w:r>
        <w:rPr>
          <w:sz w:val="26"/>
          <w:szCs w:val="26"/>
        </w:rPr>
        <w:t>Chuyên đề: 2 chuyên đề - Vật lí 1</w:t>
      </w:r>
      <w:r w:rsidR="006B3533">
        <w:rPr>
          <w:sz w:val="26"/>
          <w:szCs w:val="26"/>
        </w:rPr>
        <w:t>(Huyền, Trung)</w:t>
      </w:r>
      <w:r>
        <w:rPr>
          <w:sz w:val="26"/>
          <w:szCs w:val="26"/>
        </w:rPr>
        <w:t>, Toán 1</w:t>
      </w:r>
      <w:r w:rsidR="006B3533">
        <w:rPr>
          <w:sz w:val="26"/>
          <w:szCs w:val="26"/>
        </w:rPr>
        <w:t>(Phượng, Hướng)</w:t>
      </w:r>
    </w:p>
    <w:p w:rsidR="00CC17B0" w:rsidRDefault="007F4606">
      <w:pPr>
        <w:pStyle w:val="normal0"/>
        <w:numPr>
          <w:ilvl w:val="0"/>
          <w:numId w:val="2"/>
        </w:numPr>
        <w:ind w:hanging="360"/>
        <w:jc w:val="both"/>
      </w:pPr>
      <w:r>
        <w:rPr>
          <w:sz w:val="26"/>
          <w:szCs w:val="26"/>
        </w:rPr>
        <w:t>Thao giảng 1 tiết/1đc</w:t>
      </w:r>
    </w:p>
    <w:p w:rsidR="00CC17B0" w:rsidRDefault="009B7171">
      <w:pPr>
        <w:pStyle w:val="normal0"/>
        <w:numPr>
          <w:ilvl w:val="0"/>
          <w:numId w:val="2"/>
        </w:numPr>
        <w:ind w:hanging="360"/>
        <w:jc w:val="both"/>
      </w:pPr>
      <w:r>
        <w:rPr>
          <w:sz w:val="26"/>
          <w:szCs w:val="26"/>
        </w:rPr>
        <w:t xml:space="preserve">Dự giờ tối thiểu 9 </w:t>
      </w:r>
      <w:r w:rsidR="00E11B82">
        <w:rPr>
          <w:sz w:val="26"/>
          <w:szCs w:val="26"/>
        </w:rPr>
        <w:t>tiết.</w:t>
      </w:r>
    </w:p>
    <w:p w:rsidR="00CC17B0" w:rsidRDefault="00E11B82">
      <w:pPr>
        <w:pStyle w:val="normal0"/>
        <w:numPr>
          <w:ilvl w:val="0"/>
          <w:numId w:val="2"/>
        </w:numPr>
        <w:ind w:hanging="360"/>
        <w:jc w:val="both"/>
      </w:pPr>
      <w:r>
        <w:rPr>
          <w:sz w:val="26"/>
          <w:szCs w:val="26"/>
        </w:rPr>
        <w:t>Kiểm tra chu</w:t>
      </w:r>
      <w:r w:rsidR="007F4606">
        <w:rPr>
          <w:sz w:val="26"/>
          <w:szCs w:val="26"/>
        </w:rPr>
        <w:t>yên đề đạt 50%, toàn diện đạt 20</w:t>
      </w:r>
      <w:r>
        <w:rPr>
          <w:sz w:val="26"/>
          <w:szCs w:val="26"/>
        </w:rPr>
        <w:t>%.</w:t>
      </w:r>
    </w:p>
    <w:p w:rsidR="00CC17B0" w:rsidRDefault="00E11B82">
      <w:pPr>
        <w:pStyle w:val="normal0"/>
      </w:pPr>
      <w:r>
        <w:rPr>
          <w:b/>
          <w:sz w:val="26"/>
          <w:szCs w:val="26"/>
        </w:rPr>
        <w:t>2. Về học sinh</w:t>
      </w:r>
    </w:p>
    <w:p w:rsidR="00CC17B0" w:rsidRDefault="00E11B82">
      <w:pPr>
        <w:pStyle w:val="normal0"/>
      </w:pPr>
      <w:r>
        <w:rPr>
          <w:b/>
          <w:i/>
          <w:sz w:val="26"/>
          <w:szCs w:val="26"/>
        </w:rPr>
        <w:lastRenderedPageBreak/>
        <w:t>a) Danh hiệu</w:t>
      </w:r>
      <w:r>
        <w:rPr>
          <w:i/>
          <w:sz w:val="26"/>
          <w:szCs w:val="26"/>
        </w:rPr>
        <w:t>( bao gồm xuyên suốt cả năm</w:t>
      </w:r>
      <w:r>
        <w:rPr>
          <w:b/>
          <w:i/>
          <w:sz w:val="26"/>
          <w:szCs w:val="26"/>
        </w:rPr>
        <w:t>):</w:t>
      </w:r>
    </w:p>
    <w:p w:rsidR="00CC17B0" w:rsidRDefault="00E11B82">
      <w:pPr>
        <w:pStyle w:val="normal0"/>
        <w:numPr>
          <w:ilvl w:val="0"/>
          <w:numId w:val="2"/>
        </w:numPr>
        <w:ind w:hanging="360"/>
      </w:pPr>
      <w:r>
        <w:rPr>
          <w:sz w:val="26"/>
          <w:szCs w:val="26"/>
        </w:rPr>
        <w:t xml:space="preserve">Học sinh giỏi cấp huyện: </w:t>
      </w:r>
      <w:r w:rsidR="007F4606">
        <w:rPr>
          <w:sz w:val="26"/>
          <w:szCs w:val="26"/>
        </w:rPr>
        <w:t>3</w:t>
      </w:r>
      <w:r w:rsidR="009B7171">
        <w:rPr>
          <w:sz w:val="26"/>
          <w:szCs w:val="26"/>
        </w:rPr>
        <w:t xml:space="preserve"> </w:t>
      </w:r>
      <w:r>
        <w:rPr>
          <w:sz w:val="26"/>
          <w:szCs w:val="26"/>
        </w:rPr>
        <w:t>em, trong đó gồm:</w:t>
      </w:r>
    </w:p>
    <w:p w:rsidR="00CC17B0" w:rsidRDefault="00E11B82">
      <w:pPr>
        <w:pStyle w:val="normal0"/>
        <w:ind w:left="360" w:firstLine="360"/>
      </w:pPr>
      <w:r>
        <w:rPr>
          <w:sz w:val="26"/>
          <w:szCs w:val="26"/>
        </w:rPr>
        <w:t xml:space="preserve">+ Môn Toán 9: </w:t>
      </w:r>
      <w:r w:rsidR="00F70632">
        <w:rPr>
          <w:sz w:val="26"/>
          <w:szCs w:val="26"/>
        </w:rPr>
        <w:tab/>
      </w:r>
      <w:r>
        <w:rPr>
          <w:sz w:val="26"/>
          <w:szCs w:val="26"/>
        </w:rPr>
        <w:t>1em</w:t>
      </w:r>
    </w:p>
    <w:p w:rsidR="00CC17B0" w:rsidRDefault="00E11B82">
      <w:pPr>
        <w:pStyle w:val="normal0"/>
        <w:ind w:left="360" w:firstLine="360"/>
        <w:rPr>
          <w:sz w:val="26"/>
          <w:szCs w:val="26"/>
        </w:rPr>
      </w:pPr>
      <w:r>
        <w:rPr>
          <w:sz w:val="26"/>
          <w:szCs w:val="26"/>
        </w:rPr>
        <w:t xml:space="preserve">+ Môn Vật lí 9: </w:t>
      </w:r>
      <w:r w:rsidR="00F70632">
        <w:rPr>
          <w:sz w:val="26"/>
          <w:szCs w:val="26"/>
        </w:rPr>
        <w:tab/>
      </w:r>
      <w:r>
        <w:rPr>
          <w:sz w:val="26"/>
          <w:szCs w:val="26"/>
        </w:rPr>
        <w:t>1em</w:t>
      </w:r>
    </w:p>
    <w:p w:rsidR="00F70632" w:rsidRPr="00F70632" w:rsidRDefault="00F70632" w:rsidP="00F70632">
      <w:pPr>
        <w:pStyle w:val="normal0"/>
        <w:ind w:left="360" w:firstLine="360"/>
        <w:rPr>
          <w:sz w:val="26"/>
          <w:szCs w:val="26"/>
        </w:rPr>
      </w:pPr>
      <w:r>
        <w:rPr>
          <w:sz w:val="26"/>
          <w:szCs w:val="26"/>
        </w:rPr>
        <w:t xml:space="preserve">+ Tin học 9: </w:t>
      </w:r>
      <w:r>
        <w:rPr>
          <w:sz w:val="26"/>
          <w:szCs w:val="26"/>
        </w:rPr>
        <w:tab/>
      </w:r>
      <w:r>
        <w:rPr>
          <w:sz w:val="26"/>
          <w:szCs w:val="26"/>
        </w:rPr>
        <w:tab/>
        <w:t>1 em</w:t>
      </w:r>
    </w:p>
    <w:p w:rsidR="00CC17B0" w:rsidRDefault="00E11B82">
      <w:pPr>
        <w:pStyle w:val="normal0"/>
      </w:pPr>
      <w:r>
        <w:rPr>
          <w:b/>
          <w:i/>
          <w:sz w:val="26"/>
          <w:szCs w:val="26"/>
        </w:rPr>
        <w:t>b) Chất lượng giáo dục (tính theo môn dạy của từng giáo viên):</w:t>
      </w:r>
    </w:p>
    <w:p w:rsidR="00CC17B0" w:rsidRDefault="007F4606">
      <w:pPr>
        <w:pStyle w:val="normal0"/>
        <w:numPr>
          <w:ilvl w:val="0"/>
          <w:numId w:val="1"/>
        </w:numPr>
        <w:ind w:hanging="360"/>
      </w:pPr>
      <w:r>
        <w:rPr>
          <w:sz w:val="26"/>
          <w:szCs w:val="26"/>
        </w:rPr>
        <w:t>Học sinh giỏi: 10</w:t>
      </w:r>
      <w:r w:rsidR="00E11B82">
        <w:rPr>
          <w:sz w:val="26"/>
          <w:szCs w:val="26"/>
        </w:rPr>
        <w:t>%.</w:t>
      </w:r>
    </w:p>
    <w:p w:rsidR="00CC17B0" w:rsidRDefault="00EA5AD7">
      <w:pPr>
        <w:pStyle w:val="normal0"/>
        <w:numPr>
          <w:ilvl w:val="0"/>
          <w:numId w:val="1"/>
        </w:numPr>
        <w:ind w:hanging="360"/>
      </w:pPr>
      <w:r>
        <w:rPr>
          <w:sz w:val="26"/>
          <w:szCs w:val="26"/>
        </w:rPr>
        <w:t xml:space="preserve">Học sinh khá: </w:t>
      </w:r>
      <w:r w:rsidR="007F4606">
        <w:rPr>
          <w:sz w:val="26"/>
          <w:szCs w:val="26"/>
        </w:rPr>
        <w:t>30</w:t>
      </w:r>
      <w:r w:rsidR="00E11B82">
        <w:rPr>
          <w:sz w:val="26"/>
          <w:szCs w:val="26"/>
        </w:rPr>
        <w:t>%.</w:t>
      </w:r>
    </w:p>
    <w:p w:rsidR="00CC17B0" w:rsidRDefault="00EA5AD7">
      <w:pPr>
        <w:pStyle w:val="normal0"/>
        <w:numPr>
          <w:ilvl w:val="0"/>
          <w:numId w:val="1"/>
        </w:numPr>
        <w:ind w:hanging="360"/>
      </w:pPr>
      <w:r>
        <w:rPr>
          <w:sz w:val="26"/>
          <w:szCs w:val="26"/>
        </w:rPr>
        <w:t>Học sinh trung bình: 5</w:t>
      </w:r>
      <w:r w:rsidR="009B7171">
        <w:rPr>
          <w:sz w:val="26"/>
          <w:szCs w:val="26"/>
        </w:rPr>
        <w:t>0</w:t>
      </w:r>
      <w:r w:rsidR="00E11B82">
        <w:rPr>
          <w:sz w:val="26"/>
          <w:szCs w:val="26"/>
        </w:rPr>
        <w:t>%.</w:t>
      </w:r>
    </w:p>
    <w:p w:rsidR="00CC17B0" w:rsidRDefault="001D3F8E">
      <w:pPr>
        <w:pStyle w:val="normal0"/>
        <w:numPr>
          <w:ilvl w:val="0"/>
          <w:numId w:val="1"/>
        </w:numPr>
        <w:ind w:hanging="360"/>
      </w:pPr>
      <w:r>
        <w:rPr>
          <w:sz w:val="26"/>
          <w:szCs w:val="26"/>
        </w:rPr>
        <w:t>Học s</w:t>
      </w:r>
      <w:r w:rsidR="009B7171">
        <w:rPr>
          <w:sz w:val="26"/>
          <w:szCs w:val="26"/>
        </w:rPr>
        <w:t>inh yếu 10</w:t>
      </w:r>
      <w:r w:rsidR="00E11B82">
        <w:rPr>
          <w:sz w:val="26"/>
          <w:szCs w:val="26"/>
        </w:rPr>
        <w:t>%.</w:t>
      </w:r>
    </w:p>
    <w:p w:rsidR="00CC17B0" w:rsidRDefault="00E11B82">
      <w:pPr>
        <w:pStyle w:val="normal0"/>
        <w:numPr>
          <w:ilvl w:val="0"/>
          <w:numId w:val="1"/>
        </w:numPr>
        <w:ind w:hanging="360"/>
      </w:pPr>
      <w:r>
        <w:rPr>
          <w:sz w:val="26"/>
          <w:szCs w:val="26"/>
        </w:rPr>
        <w:t>Kém: 0</w:t>
      </w:r>
    </w:p>
    <w:p w:rsidR="00CC17B0" w:rsidRDefault="00E11B82">
      <w:pPr>
        <w:pStyle w:val="normal0"/>
        <w:numPr>
          <w:ilvl w:val="0"/>
          <w:numId w:val="3"/>
        </w:numPr>
        <w:ind w:hanging="1080"/>
      </w:pPr>
      <w:r>
        <w:rPr>
          <w:b/>
          <w:i/>
          <w:sz w:val="26"/>
          <w:szCs w:val="26"/>
        </w:rPr>
        <w:t>Biện pháp:</w:t>
      </w:r>
    </w:p>
    <w:p w:rsidR="00CC17B0" w:rsidRDefault="00E11B82">
      <w:pPr>
        <w:pStyle w:val="normal0"/>
        <w:numPr>
          <w:ilvl w:val="0"/>
          <w:numId w:val="1"/>
        </w:numPr>
        <w:ind w:hanging="360"/>
        <w:jc w:val="both"/>
      </w:pPr>
      <w:r>
        <w:rPr>
          <w:sz w:val="26"/>
          <w:szCs w:val="26"/>
        </w:rPr>
        <w:t>Phối hợp chặt chẽ với BGH, các đoàn thể để động viên, nhắc nhở kịp thời.</w:t>
      </w:r>
    </w:p>
    <w:p w:rsidR="00CC17B0" w:rsidRDefault="00E11B82">
      <w:pPr>
        <w:pStyle w:val="normal0"/>
        <w:numPr>
          <w:ilvl w:val="0"/>
          <w:numId w:val="1"/>
        </w:numPr>
        <w:ind w:hanging="360"/>
        <w:jc w:val="both"/>
      </w:pPr>
      <w:r>
        <w:rPr>
          <w:sz w:val="26"/>
          <w:szCs w:val="26"/>
        </w:rPr>
        <w:t>Thường xuyên kiểm tra (kể cả đột xuất) để đảy mạnh công tác chuyên môn.</w:t>
      </w:r>
    </w:p>
    <w:p w:rsidR="00CC17B0" w:rsidRDefault="00E11B82">
      <w:pPr>
        <w:pStyle w:val="normal0"/>
        <w:numPr>
          <w:ilvl w:val="0"/>
          <w:numId w:val="1"/>
        </w:numPr>
        <w:ind w:hanging="360"/>
        <w:jc w:val="both"/>
      </w:pPr>
      <w:r>
        <w:rPr>
          <w:sz w:val="26"/>
          <w:szCs w:val="26"/>
        </w:rPr>
        <w:t>Phối hợp với nhà trường trong công tác khen thưởng và kỉ luật để khen thưởng các đồng chí có thành tích, kỉ luật các đồng chí vi phạm chây lười trong công tác.</w:t>
      </w:r>
    </w:p>
    <w:p w:rsidR="00CC17B0" w:rsidRDefault="00CC17B0">
      <w:pPr>
        <w:pStyle w:val="normal0"/>
      </w:pPr>
    </w:p>
    <w:p w:rsidR="00CC17B0" w:rsidRDefault="00E11B82">
      <w:pPr>
        <w:pStyle w:val="normal0"/>
      </w:pPr>
      <w:r>
        <w:rPr>
          <w:b/>
          <w:sz w:val="28"/>
          <w:szCs w:val="28"/>
        </w:rPr>
        <w:t xml:space="preserve">III/ </w:t>
      </w:r>
      <w:r>
        <w:rPr>
          <w:b/>
          <w:sz w:val="28"/>
          <w:szCs w:val="28"/>
          <w:u w:val="single"/>
        </w:rPr>
        <w:t>Hoạt động khác:</w:t>
      </w:r>
    </w:p>
    <w:p w:rsidR="003332A7" w:rsidRPr="003332A7" w:rsidRDefault="003332A7">
      <w:pPr>
        <w:pStyle w:val="normal0"/>
        <w:numPr>
          <w:ilvl w:val="0"/>
          <w:numId w:val="1"/>
        </w:numPr>
        <w:ind w:hanging="360"/>
        <w:rPr>
          <w:sz w:val="26"/>
          <w:szCs w:val="26"/>
        </w:rPr>
      </w:pPr>
      <w:r w:rsidRPr="003332A7">
        <w:rPr>
          <w:sz w:val="26"/>
          <w:szCs w:val="26"/>
        </w:rPr>
        <w:t>Tham gia đầy đủ các phong trào hoạt động khác của các đoàn thể phát động.</w:t>
      </w:r>
    </w:p>
    <w:p w:rsidR="00CC17B0" w:rsidRPr="003332A7" w:rsidRDefault="00E11B82">
      <w:pPr>
        <w:pStyle w:val="normal0"/>
        <w:numPr>
          <w:ilvl w:val="0"/>
          <w:numId w:val="1"/>
        </w:numPr>
        <w:ind w:hanging="360"/>
        <w:rPr>
          <w:sz w:val="26"/>
          <w:szCs w:val="26"/>
        </w:rPr>
      </w:pPr>
      <w:r w:rsidRPr="003332A7">
        <w:rPr>
          <w:sz w:val="26"/>
          <w:szCs w:val="26"/>
        </w:rPr>
        <w:t>Bảo quản tốt CSVC lớp, trường học.</w:t>
      </w:r>
    </w:p>
    <w:p w:rsidR="00CC17B0" w:rsidRPr="003332A7" w:rsidRDefault="00E11B82">
      <w:pPr>
        <w:pStyle w:val="normal0"/>
        <w:numPr>
          <w:ilvl w:val="0"/>
          <w:numId w:val="1"/>
        </w:numPr>
        <w:ind w:hanging="360"/>
        <w:rPr>
          <w:sz w:val="26"/>
          <w:szCs w:val="26"/>
        </w:rPr>
      </w:pPr>
      <w:r w:rsidRPr="003332A7">
        <w:rPr>
          <w:sz w:val="26"/>
          <w:szCs w:val="26"/>
        </w:rPr>
        <w:t>Bảo quản tốt vệ sinh đảm bảo trường xanh – sạch – đẹp.</w:t>
      </w:r>
    </w:p>
    <w:p w:rsidR="00CC17B0" w:rsidRPr="003332A7" w:rsidRDefault="00E11B82">
      <w:pPr>
        <w:pStyle w:val="normal0"/>
        <w:numPr>
          <w:ilvl w:val="0"/>
          <w:numId w:val="1"/>
        </w:numPr>
        <w:ind w:hanging="360"/>
        <w:rPr>
          <w:sz w:val="26"/>
          <w:szCs w:val="26"/>
        </w:rPr>
      </w:pPr>
      <w:r w:rsidRPr="003332A7">
        <w:rPr>
          <w:sz w:val="26"/>
          <w:szCs w:val="26"/>
        </w:rPr>
        <w:t>Tham gia đầy đủ và tích cực các phong trào hoạt động đoàn thể như: văn nghệ, TDTH.</w:t>
      </w:r>
    </w:p>
    <w:p w:rsidR="00CC17B0" w:rsidRPr="003332A7" w:rsidRDefault="007F4606">
      <w:pPr>
        <w:pStyle w:val="normal0"/>
        <w:numPr>
          <w:ilvl w:val="0"/>
          <w:numId w:val="1"/>
        </w:numPr>
        <w:ind w:hanging="360"/>
        <w:rPr>
          <w:sz w:val="26"/>
          <w:szCs w:val="26"/>
        </w:rPr>
      </w:pPr>
      <w:r w:rsidRPr="003332A7">
        <w:rPr>
          <w:sz w:val="26"/>
          <w:szCs w:val="26"/>
        </w:rPr>
        <w:t>Thu quỹ tổ năm học 2017 – 2018</w:t>
      </w:r>
      <w:r w:rsidR="00E11B82" w:rsidRPr="003332A7">
        <w:rPr>
          <w:sz w:val="26"/>
          <w:szCs w:val="26"/>
        </w:rPr>
        <w:t xml:space="preserve"> với số lượng là 30.000 đồng/ tháng.</w:t>
      </w:r>
    </w:p>
    <w:p w:rsidR="00CC17B0" w:rsidRPr="003332A7" w:rsidRDefault="00E11B82">
      <w:pPr>
        <w:pStyle w:val="normal0"/>
        <w:numPr>
          <w:ilvl w:val="0"/>
          <w:numId w:val="1"/>
        </w:numPr>
        <w:ind w:hanging="360"/>
        <w:rPr>
          <w:sz w:val="26"/>
          <w:szCs w:val="26"/>
        </w:rPr>
      </w:pPr>
      <w:r w:rsidRPr="003332A7">
        <w:rPr>
          <w:sz w:val="26"/>
          <w:szCs w:val="26"/>
        </w:rPr>
        <w:t>Hợp đồng mới ng</w:t>
      </w:r>
      <w:r w:rsidR="007F4606" w:rsidRPr="003332A7">
        <w:rPr>
          <w:sz w:val="26"/>
          <w:szCs w:val="26"/>
        </w:rPr>
        <w:t>hề phổ thông năm học 2017 – 2018</w:t>
      </w:r>
      <w:r w:rsidRPr="003332A7">
        <w:rPr>
          <w:sz w:val="26"/>
          <w:szCs w:val="26"/>
        </w:rPr>
        <w:t>.</w:t>
      </w:r>
    </w:p>
    <w:p w:rsidR="00CC17B0" w:rsidRDefault="00CC17B0">
      <w:pPr>
        <w:pStyle w:val="normal0"/>
        <w:ind w:firstLine="720"/>
      </w:pPr>
    </w:p>
    <w:p w:rsidR="00CC17B0" w:rsidRDefault="007F4606">
      <w:pPr>
        <w:pStyle w:val="normal0"/>
        <w:ind w:left="5760"/>
      </w:pPr>
      <w:r>
        <w:rPr>
          <w:b/>
          <w:i/>
          <w:sz w:val="28"/>
          <w:szCs w:val="28"/>
        </w:rPr>
        <w:t>Eakly, ngày 2</w:t>
      </w:r>
      <w:r w:rsidR="000F28EA">
        <w:rPr>
          <w:b/>
          <w:i/>
          <w:sz w:val="28"/>
          <w:szCs w:val="28"/>
        </w:rPr>
        <w:t>5</w:t>
      </w:r>
      <w:r w:rsidR="00E11B82">
        <w:rPr>
          <w:b/>
          <w:i/>
          <w:sz w:val="28"/>
          <w:szCs w:val="28"/>
        </w:rPr>
        <w:t xml:space="preserve"> Tháng</w:t>
      </w:r>
      <w:r w:rsidR="00E11B82">
        <w:rPr>
          <w:i/>
          <w:sz w:val="28"/>
          <w:szCs w:val="28"/>
        </w:rPr>
        <w:t xml:space="preserve"> </w:t>
      </w:r>
      <w:r>
        <w:rPr>
          <w:i/>
          <w:sz w:val="28"/>
          <w:szCs w:val="28"/>
        </w:rPr>
        <w:t>9</w:t>
      </w:r>
      <w:r w:rsidR="00E11B82">
        <w:rPr>
          <w:b/>
          <w:i/>
          <w:sz w:val="28"/>
          <w:szCs w:val="28"/>
        </w:rPr>
        <w:t xml:space="preserve"> năm 201</w:t>
      </w:r>
      <w:r>
        <w:rPr>
          <w:b/>
          <w:i/>
          <w:sz w:val="28"/>
          <w:szCs w:val="28"/>
        </w:rPr>
        <w:t>7</w:t>
      </w:r>
    </w:p>
    <w:p w:rsidR="00CC17B0" w:rsidRDefault="00E11B82">
      <w:pPr>
        <w:pStyle w:val="normal0"/>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Tổ trưởng</w:t>
      </w:r>
    </w:p>
    <w:p w:rsidR="00582B67" w:rsidRDefault="00E11B82">
      <w:pPr>
        <w:pStyle w:val="normal0"/>
        <w:rPr>
          <w:b/>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i/>
          <w:sz w:val="28"/>
          <w:szCs w:val="28"/>
        </w:rPr>
        <w:t xml:space="preserve"> </w:t>
      </w:r>
    </w:p>
    <w:p w:rsidR="00582B67" w:rsidRDefault="00582B67">
      <w:pPr>
        <w:pStyle w:val="normal0"/>
        <w:rPr>
          <w:b/>
          <w:i/>
          <w:sz w:val="28"/>
          <w:szCs w:val="28"/>
        </w:rPr>
      </w:pPr>
    </w:p>
    <w:p w:rsidR="00582B67" w:rsidRDefault="00582B67">
      <w:pPr>
        <w:pStyle w:val="normal0"/>
        <w:rPr>
          <w:b/>
          <w:i/>
          <w:sz w:val="28"/>
          <w:szCs w:val="28"/>
        </w:rPr>
      </w:pPr>
    </w:p>
    <w:p w:rsidR="00CC17B0" w:rsidRDefault="00E11B82" w:rsidP="00582B67">
      <w:pPr>
        <w:pStyle w:val="normal0"/>
        <w:ind w:left="5760" w:firstLine="720"/>
      </w:pPr>
      <w:r>
        <w:rPr>
          <w:b/>
          <w:i/>
          <w:sz w:val="28"/>
          <w:szCs w:val="28"/>
        </w:rPr>
        <w:t xml:space="preserve"> </w:t>
      </w:r>
      <w:r w:rsidR="00582B67">
        <w:rPr>
          <w:b/>
          <w:i/>
          <w:sz w:val="28"/>
          <w:szCs w:val="28"/>
        </w:rPr>
        <w:t xml:space="preserve">   </w:t>
      </w:r>
      <w:r>
        <w:rPr>
          <w:b/>
          <w:i/>
          <w:sz w:val="28"/>
          <w:szCs w:val="28"/>
        </w:rPr>
        <w:t xml:space="preserve"> Nguyễn Trường Sơn</w:t>
      </w:r>
    </w:p>
    <w:p w:rsidR="00CC17B0" w:rsidRDefault="00CC17B0">
      <w:pPr>
        <w:pStyle w:val="normal0"/>
        <w:ind w:firstLine="720"/>
      </w:pPr>
    </w:p>
    <w:sectPr w:rsidR="00CC17B0" w:rsidSect="00CC17B0">
      <w:footerReference w:type="default" r:id="rId7"/>
      <w:pgSz w:w="12240" w:h="15840"/>
      <w:pgMar w:top="719" w:right="851" w:bottom="539"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2E" w:rsidRDefault="00D8322E" w:rsidP="00CC17B0">
      <w:r>
        <w:separator/>
      </w:r>
    </w:p>
  </w:endnote>
  <w:endnote w:type="continuationSeparator" w:id="0">
    <w:p w:rsidR="00D8322E" w:rsidRDefault="00D8322E" w:rsidP="00CC17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B0" w:rsidRDefault="00043436">
    <w:pPr>
      <w:pStyle w:val="normal0"/>
      <w:tabs>
        <w:tab w:val="center" w:pos="4320"/>
        <w:tab w:val="right" w:pos="8640"/>
      </w:tabs>
    </w:pPr>
    <w:fldSimple w:instr="PAGE">
      <w:r w:rsidR="009B7171">
        <w:rPr>
          <w:noProof/>
        </w:rPr>
        <w:t>2</w:t>
      </w:r>
    </w:fldSimple>
  </w:p>
  <w:p w:rsidR="00CC17B0" w:rsidRDefault="00CC17B0">
    <w:pPr>
      <w:pStyle w:val="normal0"/>
      <w:tabs>
        <w:tab w:val="center" w:pos="4320"/>
        <w:tab w:val="right" w:pos="86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2E" w:rsidRDefault="00D8322E" w:rsidP="00CC17B0">
      <w:r>
        <w:separator/>
      </w:r>
    </w:p>
  </w:footnote>
  <w:footnote w:type="continuationSeparator" w:id="0">
    <w:p w:rsidR="00D8322E" w:rsidRDefault="00D8322E" w:rsidP="00CC1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8C8"/>
    <w:multiLevelType w:val="multilevel"/>
    <w:tmpl w:val="A5146BAE"/>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4E37697F"/>
    <w:multiLevelType w:val="multilevel"/>
    <w:tmpl w:val="0122D9D0"/>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13407FC"/>
    <w:multiLevelType w:val="multilevel"/>
    <w:tmpl w:val="1BB2D3A2"/>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nsid w:val="6E4E7B8A"/>
    <w:multiLevelType w:val="multilevel"/>
    <w:tmpl w:val="4BE280E6"/>
    <w:lvl w:ilvl="0">
      <w:start w:val="2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CC17B0"/>
    <w:rsid w:val="00043070"/>
    <w:rsid w:val="00043436"/>
    <w:rsid w:val="000F28EA"/>
    <w:rsid w:val="001D3F8E"/>
    <w:rsid w:val="002C22B1"/>
    <w:rsid w:val="003332A7"/>
    <w:rsid w:val="004D7BA7"/>
    <w:rsid w:val="00582B67"/>
    <w:rsid w:val="006B3533"/>
    <w:rsid w:val="007F4606"/>
    <w:rsid w:val="009B7171"/>
    <w:rsid w:val="00A063D8"/>
    <w:rsid w:val="00CC17B0"/>
    <w:rsid w:val="00D80DD2"/>
    <w:rsid w:val="00D8322E"/>
    <w:rsid w:val="00E11B82"/>
    <w:rsid w:val="00EA5AD7"/>
    <w:rsid w:val="00EF2280"/>
    <w:rsid w:val="00F70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D8"/>
  </w:style>
  <w:style w:type="paragraph" w:styleId="Heading1">
    <w:name w:val="heading 1"/>
    <w:basedOn w:val="normal0"/>
    <w:next w:val="normal0"/>
    <w:rsid w:val="00CC17B0"/>
    <w:pPr>
      <w:keepNext/>
      <w:keepLines/>
      <w:spacing w:before="480" w:after="120"/>
      <w:contextualSpacing/>
      <w:outlineLvl w:val="0"/>
    </w:pPr>
    <w:rPr>
      <w:b/>
      <w:sz w:val="48"/>
      <w:szCs w:val="48"/>
    </w:rPr>
  </w:style>
  <w:style w:type="paragraph" w:styleId="Heading2">
    <w:name w:val="heading 2"/>
    <w:basedOn w:val="normal0"/>
    <w:next w:val="normal0"/>
    <w:rsid w:val="00CC17B0"/>
    <w:pPr>
      <w:keepNext/>
      <w:keepLines/>
      <w:spacing w:before="360" w:after="80"/>
      <w:contextualSpacing/>
      <w:outlineLvl w:val="1"/>
    </w:pPr>
    <w:rPr>
      <w:b/>
      <w:sz w:val="36"/>
      <w:szCs w:val="36"/>
    </w:rPr>
  </w:style>
  <w:style w:type="paragraph" w:styleId="Heading3">
    <w:name w:val="heading 3"/>
    <w:basedOn w:val="normal0"/>
    <w:next w:val="normal0"/>
    <w:rsid w:val="00CC17B0"/>
    <w:pPr>
      <w:keepNext/>
      <w:keepLines/>
      <w:spacing w:before="280" w:after="80"/>
      <w:contextualSpacing/>
      <w:outlineLvl w:val="2"/>
    </w:pPr>
    <w:rPr>
      <w:b/>
      <w:sz w:val="28"/>
      <w:szCs w:val="28"/>
    </w:rPr>
  </w:style>
  <w:style w:type="paragraph" w:styleId="Heading4">
    <w:name w:val="heading 4"/>
    <w:basedOn w:val="normal0"/>
    <w:next w:val="normal0"/>
    <w:rsid w:val="00CC17B0"/>
    <w:pPr>
      <w:keepNext/>
      <w:keepLines/>
      <w:spacing w:before="240" w:after="40"/>
      <w:contextualSpacing/>
      <w:outlineLvl w:val="3"/>
    </w:pPr>
    <w:rPr>
      <w:b/>
    </w:rPr>
  </w:style>
  <w:style w:type="paragraph" w:styleId="Heading5">
    <w:name w:val="heading 5"/>
    <w:basedOn w:val="normal0"/>
    <w:next w:val="normal0"/>
    <w:rsid w:val="00CC17B0"/>
    <w:pPr>
      <w:keepNext/>
      <w:keepLines/>
      <w:spacing w:before="220" w:after="40"/>
      <w:contextualSpacing/>
      <w:outlineLvl w:val="4"/>
    </w:pPr>
    <w:rPr>
      <w:b/>
      <w:sz w:val="22"/>
      <w:szCs w:val="22"/>
    </w:rPr>
  </w:style>
  <w:style w:type="paragraph" w:styleId="Heading6">
    <w:name w:val="heading 6"/>
    <w:basedOn w:val="normal0"/>
    <w:next w:val="normal0"/>
    <w:rsid w:val="00CC17B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17B0"/>
  </w:style>
  <w:style w:type="paragraph" w:styleId="Title">
    <w:name w:val="Title"/>
    <w:basedOn w:val="normal0"/>
    <w:next w:val="normal0"/>
    <w:rsid w:val="00CC17B0"/>
    <w:pPr>
      <w:keepNext/>
      <w:keepLines/>
      <w:spacing w:before="480" w:after="120"/>
      <w:contextualSpacing/>
    </w:pPr>
    <w:rPr>
      <w:b/>
      <w:sz w:val="72"/>
      <w:szCs w:val="72"/>
    </w:rPr>
  </w:style>
  <w:style w:type="paragraph" w:styleId="Subtitle">
    <w:name w:val="Subtitle"/>
    <w:basedOn w:val="normal0"/>
    <w:next w:val="normal0"/>
    <w:rsid w:val="00CC17B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94904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12</cp:revision>
  <dcterms:created xsi:type="dcterms:W3CDTF">2016-10-16T02:30:00Z</dcterms:created>
  <dcterms:modified xsi:type="dcterms:W3CDTF">2017-09-26T07:42:00Z</dcterms:modified>
</cp:coreProperties>
</file>